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924B93" w14:textId="5C9F37F1" w:rsidR="00985A4A" w:rsidRDefault="00683683" w:rsidP="00683683">
      <w:pPr>
        <w:widowControl/>
        <w:spacing w:before="96" w:after="96" w:line="480" w:lineRule="exact"/>
        <w:ind w:left="96" w:right="96"/>
        <w:jc w:val="left"/>
        <w:rPr>
          <w:rFonts w:ascii="宋体" w:cs="Arial"/>
          <w:b/>
          <w:kern w:val="0"/>
          <w:sz w:val="36"/>
          <w:szCs w:val="36"/>
        </w:rPr>
      </w:pPr>
      <w:r>
        <w:rPr>
          <w:rFonts w:ascii="宋体" w:hAnsi="宋体" w:cs="Arial" w:hint="eastAsia"/>
          <w:b/>
          <w:kern w:val="0"/>
          <w:sz w:val="36"/>
          <w:szCs w:val="36"/>
        </w:rPr>
        <w:t>附件3：新校区2号宿舍楼连廊屋面防水维修项目</w:t>
      </w:r>
      <w:r w:rsidR="00000000">
        <w:rPr>
          <w:rFonts w:ascii="宋体" w:hAnsi="宋体" w:cs="Arial" w:hint="eastAsia"/>
          <w:b/>
          <w:kern w:val="0"/>
          <w:sz w:val="36"/>
          <w:szCs w:val="36"/>
        </w:rPr>
        <w:t>编制说明</w:t>
      </w:r>
    </w:p>
    <w:p w14:paraId="5C6A3F09" w14:textId="77777777" w:rsidR="00985A4A" w:rsidRDefault="00000000">
      <w:pPr>
        <w:widowControl/>
        <w:spacing w:line="540" w:lineRule="exact"/>
        <w:ind w:firstLineChars="200" w:firstLine="482"/>
        <w:rPr>
          <w:rFonts w:ascii="宋体" w:hAnsi="宋体" w:cs="Arial"/>
          <w:b/>
          <w:kern w:val="0"/>
          <w:sz w:val="24"/>
        </w:rPr>
      </w:pPr>
      <w:r>
        <w:rPr>
          <w:rFonts w:ascii="宋体" w:hAnsi="宋体" w:cs="Arial" w:hint="eastAsia"/>
          <w:b/>
          <w:kern w:val="0"/>
          <w:sz w:val="24"/>
        </w:rPr>
        <w:t>一、工程概况：</w:t>
      </w:r>
    </w:p>
    <w:p w14:paraId="7301270A" w14:textId="77777777" w:rsidR="00985A4A" w:rsidRDefault="00000000">
      <w:pPr>
        <w:widowControl/>
        <w:spacing w:line="540" w:lineRule="exact"/>
        <w:ind w:firstLineChars="200" w:firstLine="480"/>
        <w:rPr>
          <w:rFonts w:ascii="宋体" w:hAnsi="宋体" w:cs="Arial"/>
          <w:kern w:val="0"/>
          <w:sz w:val="24"/>
        </w:rPr>
      </w:pPr>
      <w:r>
        <w:rPr>
          <w:rFonts w:ascii="宋体" w:hAnsi="宋体" w:cs="Arial" w:hint="eastAsia"/>
          <w:kern w:val="0"/>
          <w:sz w:val="24"/>
        </w:rPr>
        <w:t>工程名称：</w:t>
      </w:r>
      <w:r>
        <w:rPr>
          <w:rFonts w:ascii="宋体" w:hAnsi="宋体" w:cs="宋体" w:hint="eastAsia"/>
          <w:color w:val="000000"/>
          <w:kern w:val="0"/>
          <w:sz w:val="24"/>
        </w:rPr>
        <w:t>山东化工技师学院新校区2号宿舍楼屋面防水维修工程</w:t>
      </w:r>
      <w:r>
        <w:rPr>
          <w:rFonts w:ascii="宋体" w:hAnsi="宋体" w:cs="宋体"/>
          <w:color w:val="000000"/>
          <w:kern w:val="0"/>
          <w:sz w:val="24"/>
        </w:rPr>
        <w:t xml:space="preserve"> </w:t>
      </w:r>
    </w:p>
    <w:p w14:paraId="0E43A49F" w14:textId="77777777" w:rsidR="00985A4A" w:rsidRDefault="00000000">
      <w:pPr>
        <w:widowControl/>
        <w:spacing w:line="540" w:lineRule="exact"/>
        <w:ind w:firstLineChars="200" w:firstLine="480"/>
        <w:rPr>
          <w:rFonts w:ascii="宋体" w:hAnsi="宋体" w:cs="Arial"/>
          <w:kern w:val="0"/>
          <w:sz w:val="24"/>
        </w:rPr>
      </w:pPr>
      <w:r>
        <w:rPr>
          <w:rFonts w:ascii="宋体" w:hAnsi="宋体" w:cs="Arial" w:hint="eastAsia"/>
          <w:kern w:val="0"/>
          <w:sz w:val="24"/>
        </w:rPr>
        <w:t>工程概况：</w:t>
      </w:r>
      <w:r>
        <w:rPr>
          <w:rFonts w:ascii="宋体" w:hAnsi="宋体" w:cs="宋体" w:hint="eastAsia"/>
          <w:color w:val="000000"/>
          <w:kern w:val="0"/>
          <w:sz w:val="24"/>
        </w:rPr>
        <w:t>本工程位于山东化工技师学院新校区内，主要包括连廊屋面防水维修、屋顶落水管排水处理、门厅雨棚防水维修等工程内容</w:t>
      </w:r>
    </w:p>
    <w:p w14:paraId="540F1026" w14:textId="77777777" w:rsidR="00985A4A" w:rsidRDefault="00000000">
      <w:pPr>
        <w:widowControl/>
        <w:spacing w:line="540" w:lineRule="exact"/>
        <w:ind w:firstLineChars="200" w:firstLine="482"/>
        <w:rPr>
          <w:rFonts w:ascii="宋体" w:hAnsi="宋体" w:cs="Arial"/>
          <w:kern w:val="0"/>
          <w:sz w:val="24"/>
        </w:rPr>
      </w:pPr>
      <w:r>
        <w:rPr>
          <w:rFonts w:ascii="宋体" w:hAnsi="宋体" w:cs="Arial" w:hint="eastAsia"/>
          <w:b/>
          <w:kern w:val="0"/>
          <w:sz w:val="24"/>
        </w:rPr>
        <w:t>二、工程量清单编制范围：</w:t>
      </w:r>
    </w:p>
    <w:p w14:paraId="60EB57F8" w14:textId="77777777" w:rsidR="00985A4A" w:rsidRDefault="00000000">
      <w:pPr>
        <w:widowControl/>
        <w:spacing w:line="540" w:lineRule="exact"/>
        <w:ind w:firstLineChars="200" w:firstLine="480"/>
        <w:rPr>
          <w:rFonts w:ascii="宋体" w:hAnsi="宋体" w:cs="Arial"/>
          <w:kern w:val="0"/>
          <w:sz w:val="24"/>
        </w:rPr>
      </w:pPr>
      <w:r>
        <w:rPr>
          <w:rFonts w:ascii="宋体" w:hAnsi="宋体" w:cs="宋体" w:hint="eastAsia"/>
          <w:color w:val="000000"/>
          <w:kern w:val="0"/>
          <w:sz w:val="24"/>
        </w:rPr>
        <w:t>为本次招标中施工图范围内连廊屋面防水维修、屋顶落水管排水处理、门厅雨棚防水维修等工程项目</w:t>
      </w:r>
      <w:r>
        <w:rPr>
          <w:rFonts w:ascii="宋体" w:hAnsi="宋体" w:hint="eastAsia"/>
          <w:sz w:val="24"/>
        </w:rPr>
        <w:t>。</w:t>
      </w:r>
    </w:p>
    <w:p w14:paraId="3F9AC0F3" w14:textId="77777777" w:rsidR="00985A4A" w:rsidRDefault="00000000">
      <w:pPr>
        <w:widowControl/>
        <w:spacing w:line="540" w:lineRule="exact"/>
        <w:ind w:firstLineChars="200" w:firstLine="482"/>
        <w:rPr>
          <w:rFonts w:ascii="宋体" w:hAnsi="宋体" w:cs="Arial"/>
          <w:kern w:val="0"/>
          <w:sz w:val="24"/>
        </w:rPr>
      </w:pPr>
      <w:r>
        <w:rPr>
          <w:rFonts w:ascii="宋体" w:hAnsi="宋体" w:cs="Arial" w:hint="eastAsia"/>
          <w:b/>
          <w:kern w:val="0"/>
          <w:sz w:val="24"/>
        </w:rPr>
        <w:t>三、工程量清单编制依据：</w:t>
      </w:r>
    </w:p>
    <w:p w14:paraId="2EE90DC9" w14:textId="77777777" w:rsidR="00985A4A" w:rsidRDefault="00000000">
      <w:pPr>
        <w:spacing w:line="540" w:lineRule="exact"/>
        <w:ind w:firstLineChars="200" w:firstLine="480"/>
        <w:rPr>
          <w:rFonts w:ascii="宋体" w:hAnsi="宋体"/>
          <w:bCs/>
          <w:kern w:val="0"/>
          <w:sz w:val="24"/>
        </w:rPr>
      </w:pPr>
      <w:r>
        <w:rPr>
          <w:rFonts w:ascii="宋体" w:hAnsi="宋体"/>
          <w:bCs/>
          <w:kern w:val="0"/>
          <w:sz w:val="24"/>
        </w:rPr>
        <w:t>1</w:t>
      </w:r>
      <w:r>
        <w:rPr>
          <w:rFonts w:ascii="宋体" w:hAnsi="宋体" w:hint="eastAsia"/>
          <w:bCs/>
          <w:kern w:val="0"/>
          <w:sz w:val="24"/>
        </w:rPr>
        <w:t>、2013版《山东工程量清单项目计量规范》；</w:t>
      </w:r>
      <w:r>
        <w:rPr>
          <w:rFonts w:ascii="宋体" w:hAnsi="宋体" w:cs="宋体"/>
          <w:color w:val="000000"/>
          <w:kern w:val="0"/>
          <w:sz w:val="24"/>
        </w:rPr>
        <w:t>20</w:t>
      </w:r>
      <w:r>
        <w:rPr>
          <w:rFonts w:ascii="宋体" w:hAnsi="宋体" w:cs="宋体" w:hint="eastAsia"/>
          <w:color w:val="000000"/>
          <w:kern w:val="0"/>
          <w:sz w:val="24"/>
        </w:rPr>
        <w:t>16版《山东省建筑工程消耗量定额》、鲁建标字</w:t>
      </w:r>
      <w:r>
        <w:rPr>
          <w:rFonts w:ascii="宋体" w:hAnsi="宋体" w:cs="宋体"/>
          <w:color w:val="000000"/>
          <w:kern w:val="0"/>
          <w:sz w:val="24"/>
        </w:rPr>
        <w:t>[2020]</w:t>
      </w:r>
      <w:r>
        <w:rPr>
          <w:rFonts w:ascii="宋体" w:hAnsi="宋体" w:cs="宋体" w:hint="eastAsia"/>
          <w:color w:val="000000"/>
          <w:kern w:val="0"/>
          <w:sz w:val="24"/>
        </w:rPr>
        <w:t>2</w:t>
      </w:r>
      <w:r>
        <w:rPr>
          <w:rFonts w:ascii="宋体" w:hAnsi="宋体" w:cs="宋体"/>
          <w:color w:val="000000"/>
          <w:kern w:val="0"/>
          <w:sz w:val="24"/>
        </w:rPr>
        <w:t>4</w:t>
      </w:r>
      <w:r>
        <w:rPr>
          <w:rFonts w:ascii="宋体" w:hAnsi="宋体" w:cs="宋体" w:hint="eastAsia"/>
          <w:color w:val="000000"/>
          <w:kern w:val="0"/>
          <w:sz w:val="24"/>
        </w:rPr>
        <w:t>号文、</w:t>
      </w:r>
      <w:proofErr w:type="gramStart"/>
      <w:r>
        <w:rPr>
          <w:rFonts w:ascii="宋体" w:hAnsi="宋体" w:cs="宋体" w:hint="eastAsia"/>
          <w:color w:val="000000"/>
          <w:kern w:val="0"/>
          <w:sz w:val="24"/>
        </w:rPr>
        <w:t>枣住建工</w:t>
      </w:r>
      <w:proofErr w:type="gramEnd"/>
      <w:r>
        <w:rPr>
          <w:rFonts w:ascii="宋体" w:hAnsi="宋体" w:cs="宋体" w:hint="eastAsia"/>
          <w:color w:val="000000"/>
          <w:kern w:val="0"/>
          <w:sz w:val="24"/>
        </w:rPr>
        <w:t>字</w:t>
      </w:r>
      <w:r>
        <w:rPr>
          <w:rFonts w:ascii="宋体" w:hAnsi="宋体" w:cs="宋体"/>
          <w:color w:val="000000"/>
          <w:kern w:val="0"/>
          <w:sz w:val="24"/>
        </w:rPr>
        <w:t>[2020]</w:t>
      </w:r>
      <w:r>
        <w:rPr>
          <w:rFonts w:ascii="宋体" w:hAnsi="宋体" w:cs="宋体" w:hint="eastAsia"/>
          <w:color w:val="000000"/>
          <w:kern w:val="0"/>
          <w:sz w:val="24"/>
        </w:rPr>
        <w:t>43号文及相关规定；</w:t>
      </w:r>
    </w:p>
    <w:p w14:paraId="3DC293E3" w14:textId="77777777" w:rsidR="00985A4A" w:rsidRDefault="00000000">
      <w:pPr>
        <w:spacing w:line="540" w:lineRule="exact"/>
        <w:ind w:firstLineChars="200" w:firstLine="480"/>
        <w:rPr>
          <w:rFonts w:ascii="宋体" w:hAnsi="宋体"/>
          <w:bCs/>
          <w:kern w:val="0"/>
          <w:sz w:val="24"/>
        </w:rPr>
      </w:pPr>
      <w:r>
        <w:rPr>
          <w:rFonts w:ascii="宋体" w:hAnsi="宋体"/>
          <w:bCs/>
          <w:kern w:val="0"/>
          <w:sz w:val="24"/>
        </w:rPr>
        <w:t>2</w:t>
      </w:r>
      <w:r>
        <w:rPr>
          <w:rFonts w:ascii="宋体" w:hAnsi="宋体" w:hint="eastAsia"/>
          <w:bCs/>
          <w:kern w:val="0"/>
          <w:sz w:val="24"/>
        </w:rPr>
        <w:t>、</w:t>
      </w:r>
      <w:r>
        <w:rPr>
          <w:rFonts w:ascii="宋体" w:hAnsi="宋体" w:cs="宋体" w:hint="eastAsia"/>
          <w:color w:val="000000"/>
          <w:kern w:val="0"/>
          <w:sz w:val="24"/>
        </w:rPr>
        <w:t>项目单位提供的施工技术方案</w:t>
      </w:r>
      <w:r>
        <w:rPr>
          <w:rFonts w:ascii="宋体" w:hAnsi="宋体" w:hint="eastAsia"/>
          <w:bCs/>
          <w:kern w:val="0"/>
          <w:sz w:val="24"/>
        </w:rPr>
        <w:t>及相关资料；</w:t>
      </w:r>
    </w:p>
    <w:p w14:paraId="6CB04A52" w14:textId="77777777" w:rsidR="00985A4A" w:rsidRDefault="00000000">
      <w:pPr>
        <w:spacing w:line="540" w:lineRule="exact"/>
        <w:ind w:firstLineChars="200" w:firstLine="480"/>
        <w:rPr>
          <w:rFonts w:ascii="宋体" w:hAnsi="宋体"/>
          <w:bCs/>
          <w:kern w:val="0"/>
          <w:sz w:val="24"/>
        </w:rPr>
      </w:pPr>
      <w:r>
        <w:rPr>
          <w:rFonts w:ascii="宋体" w:hAnsi="宋体"/>
          <w:bCs/>
          <w:kern w:val="0"/>
          <w:sz w:val="24"/>
        </w:rPr>
        <w:t>3</w:t>
      </w:r>
      <w:r>
        <w:rPr>
          <w:rFonts w:ascii="宋体" w:hAnsi="宋体" w:hint="eastAsia"/>
          <w:bCs/>
          <w:kern w:val="0"/>
          <w:sz w:val="24"/>
        </w:rPr>
        <w:t>、与建设项目相关的标准、规范、技术资料；</w:t>
      </w:r>
    </w:p>
    <w:p w14:paraId="42202A58" w14:textId="77777777" w:rsidR="00985A4A" w:rsidRDefault="00000000">
      <w:pPr>
        <w:spacing w:line="540" w:lineRule="exact"/>
        <w:ind w:firstLineChars="200" w:firstLine="480"/>
        <w:rPr>
          <w:rFonts w:ascii="宋体" w:hAnsi="宋体"/>
          <w:bCs/>
          <w:kern w:val="0"/>
          <w:sz w:val="24"/>
        </w:rPr>
      </w:pPr>
      <w:r>
        <w:rPr>
          <w:rFonts w:ascii="宋体" w:hAnsi="宋体"/>
          <w:bCs/>
          <w:kern w:val="0"/>
          <w:sz w:val="24"/>
        </w:rPr>
        <w:t>4</w:t>
      </w:r>
      <w:r>
        <w:rPr>
          <w:rFonts w:ascii="宋体" w:hAnsi="宋体" w:hint="eastAsia"/>
          <w:bCs/>
          <w:kern w:val="0"/>
          <w:sz w:val="24"/>
        </w:rPr>
        <w:t>、</w:t>
      </w:r>
      <w:r>
        <w:rPr>
          <w:rFonts w:ascii="宋体" w:hAnsi="宋体" w:cs="宋体" w:hint="eastAsia"/>
          <w:color w:val="000000"/>
          <w:kern w:val="0"/>
          <w:sz w:val="24"/>
        </w:rPr>
        <w:t>材料价格执行枣庄市工程造价信息及参照当地市场价格；</w:t>
      </w:r>
    </w:p>
    <w:p w14:paraId="670543DD" w14:textId="77777777" w:rsidR="00985A4A" w:rsidRDefault="00000000">
      <w:pPr>
        <w:spacing w:line="540" w:lineRule="exact"/>
        <w:ind w:firstLineChars="200" w:firstLine="480"/>
        <w:rPr>
          <w:rFonts w:ascii="宋体" w:hAnsi="宋体"/>
          <w:bCs/>
          <w:kern w:val="0"/>
          <w:sz w:val="24"/>
        </w:rPr>
      </w:pPr>
      <w:r>
        <w:rPr>
          <w:rFonts w:ascii="宋体" w:hAnsi="宋体"/>
          <w:bCs/>
          <w:kern w:val="0"/>
          <w:sz w:val="24"/>
        </w:rPr>
        <w:t>5</w:t>
      </w:r>
      <w:r>
        <w:rPr>
          <w:rFonts w:ascii="宋体" w:hAnsi="宋体" w:hint="eastAsia"/>
          <w:bCs/>
          <w:kern w:val="0"/>
          <w:sz w:val="24"/>
        </w:rPr>
        <w:t>、业主方提供的招标范围及其他相关资料。</w:t>
      </w:r>
    </w:p>
    <w:p w14:paraId="50096394" w14:textId="77777777" w:rsidR="00985A4A" w:rsidRDefault="00985A4A">
      <w:pPr>
        <w:spacing w:line="540" w:lineRule="exact"/>
        <w:ind w:firstLineChars="200" w:firstLine="480"/>
        <w:rPr>
          <w:rFonts w:ascii="宋体" w:hAnsi="宋体"/>
          <w:bCs/>
          <w:kern w:val="0"/>
          <w:sz w:val="24"/>
        </w:rPr>
      </w:pPr>
    </w:p>
    <w:p w14:paraId="133E0CFE" w14:textId="77777777" w:rsidR="00985A4A" w:rsidRDefault="00985A4A">
      <w:pPr>
        <w:spacing w:line="540" w:lineRule="exact"/>
        <w:ind w:firstLineChars="200" w:firstLine="480"/>
        <w:rPr>
          <w:rFonts w:ascii="宋体" w:hAnsi="宋体"/>
          <w:bCs/>
          <w:kern w:val="0"/>
          <w:sz w:val="24"/>
        </w:rPr>
      </w:pPr>
    </w:p>
    <w:p w14:paraId="4E853926" w14:textId="77777777" w:rsidR="00985A4A" w:rsidRDefault="00985A4A">
      <w:pPr>
        <w:spacing w:line="540" w:lineRule="exact"/>
        <w:ind w:firstLineChars="200" w:firstLine="480"/>
        <w:rPr>
          <w:rFonts w:ascii="宋体" w:hAnsi="宋体"/>
          <w:bCs/>
          <w:kern w:val="0"/>
          <w:sz w:val="24"/>
        </w:rPr>
      </w:pPr>
    </w:p>
    <w:p w14:paraId="67EE4E94" w14:textId="77777777" w:rsidR="00985A4A" w:rsidRDefault="00000000">
      <w:pPr>
        <w:spacing w:line="540" w:lineRule="exact"/>
        <w:ind w:firstLineChars="200" w:firstLine="480"/>
        <w:jc w:val="right"/>
        <w:rPr>
          <w:rFonts w:ascii="宋体" w:hAnsi="宋体"/>
          <w:bCs/>
          <w:kern w:val="0"/>
          <w:sz w:val="24"/>
        </w:rPr>
      </w:pPr>
      <w:proofErr w:type="gramStart"/>
      <w:r>
        <w:rPr>
          <w:rFonts w:ascii="宋体" w:hAnsi="宋体" w:hint="eastAsia"/>
          <w:bCs/>
          <w:kern w:val="0"/>
          <w:sz w:val="24"/>
        </w:rPr>
        <w:t>中正信造价</w:t>
      </w:r>
      <w:proofErr w:type="gramEnd"/>
      <w:r>
        <w:rPr>
          <w:rFonts w:ascii="宋体" w:hAnsi="宋体" w:hint="eastAsia"/>
          <w:bCs/>
          <w:kern w:val="0"/>
          <w:sz w:val="24"/>
        </w:rPr>
        <w:t>咨询有限公司</w:t>
      </w:r>
    </w:p>
    <w:p w14:paraId="3C49738F" w14:textId="77777777" w:rsidR="00985A4A" w:rsidRDefault="00000000">
      <w:pPr>
        <w:spacing w:line="540" w:lineRule="exact"/>
        <w:ind w:firstLineChars="200" w:firstLine="480"/>
        <w:jc w:val="right"/>
        <w:rPr>
          <w:rFonts w:ascii="宋体" w:hAnsi="宋体"/>
          <w:bCs/>
          <w:kern w:val="0"/>
          <w:sz w:val="24"/>
        </w:rPr>
      </w:pPr>
      <w:r>
        <w:rPr>
          <w:rFonts w:ascii="宋体" w:hAnsi="宋体" w:hint="eastAsia"/>
          <w:bCs/>
          <w:kern w:val="0"/>
          <w:sz w:val="24"/>
        </w:rPr>
        <w:t>二〇二四年九月</w:t>
      </w:r>
    </w:p>
    <w:p w14:paraId="68E30F16" w14:textId="77777777" w:rsidR="00985A4A" w:rsidRDefault="00000000">
      <w:pPr>
        <w:widowControl/>
        <w:spacing w:line="480" w:lineRule="exact"/>
        <w:ind w:right="96"/>
        <w:rPr>
          <w:rFonts w:ascii="宋体" w:cs="Arial"/>
          <w:kern w:val="0"/>
          <w:sz w:val="24"/>
        </w:rPr>
      </w:pPr>
      <w:r>
        <w:rPr>
          <w:rFonts w:ascii="宋体" w:hAnsi="宋体" w:cs="Arial"/>
          <w:kern w:val="0"/>
          <w:sz w:val="24"/>
        </w:rPr>
        <w:t xml:space="preserve">                    </w:t>
      </w:r>
    </w:p>
    <w:p w14:paraId="69C6AC89" w14:textId="77777777" w:rsidR="00985A4A" w:rsidRDefault="00985A4A">
      <w:pPr>
        <w:widowControl/>
        <w:spacing w:line="480" w:lineRule="exact"/>
        <w:ind w:right="96" w:firstLineChars="49" w:firstLine="118"/>
        <w:jc w:val="right"/>
        <w:rPr>
          <w:rFonts w:ascii="宋体" w:cs="Arial"/>
          <w:kern w:val="0"/>
          <w:sz w:val="24"/>
        </w:rPr>
      </w:pPr>
    </w:p>
    <w:p w14:paraId="05D5F30B" w14:textId="77777777" w:rsidR="00985A4A" w:rsidRDefault="00985A4A">
      <w:pPr>
        <w:spacing w:line="480" w:lineRule="exact"/>
        <w:rPr>
          <w:rFonts w:ascii="宋体"/>
          <w:sz w:val="24"/>
        </w:rPr>
      </w:pPr>
    </w:p>
    <w:sectPr w:rsidR="00985A4A">
      <w:headerReference w:type="default" r:id="rId7"/>
      <w:pgSz w:w="11906" w:h="16838"/>
      <w:pgMar w:top="1418" w:right="1304" w:bottom="130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00D638" w14:textId="77777777" w:rsidR="00A62EC3" w:rsidRDefault="00A62EC3">
      <w:r>
        <w:separator/>
      </w:r>
    </w:p>
  </w:endnote>
  <w:endnote w:type="continuationSeparator" w:id="0">
    <w:p w14:paraId="1FA743B5" w14:textId="77777777" w:rsidR="00A62EC3" w:rsidRDefault="00A62E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E2AFA2" w14:textId="77777777" w:rsidR="00A62EC3" w:rsidRDefault="00A62EC3">
      <w:r>
        <w:separator/>
      </w:r>
    </w:p>
  </w:footnote>
  <w:footnote w:type="continuationSeparator" w:id="0">
    <w:p w14:paraId="11CF1348" w14:textId="77777777" w:rsidR="00A62EC3" w:rsidRDefault="00A62E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C3AA2D" w14:textId="77777777" w:rsidR="00985A4A" w:rsidRDefault="00985A4A">
    <w:pPr>
      <w:pStyle w:val="a5"/>
      <w:pBdr>
        <w:bottom w:val="none" w:sz="0" w:space="0" w:color="auto"/>
      </w:pBdr>
      <w:jc w:val="both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9015C"/>
    <w:rsid w:val="001A3C53"/>
    <w:rsid w:val="00325F5B"/>
    <w:rsid w:val="004D0AC2"/>
    <w:rsid w:val="00683683"/>
    <w:rsid w:val="006E76D0"/>
    <w:rsid w:val="00804B03"/>
    <w:rsid w:val="00890178"/>
    <w:rsid w:val="00985A4A"/>
    <w:rsid w:val="00A052C0"/>
    <w:rsid w:val="00A30C3A"/>
    <w:rsid w:val="00A62EC3"/>
    <w:rsid w:val="00A64969"/>
    <w:rsid w:val="00A66796"/>
    <w:rsid w:val="00A9015C"/>
    <w:rsid w:val="00AF1B87"/>
    <w:rsid w:val="00CD2495"/>
    <w:rsid w:val="00D70CD1"/>
    <w:rsid w:val="00D97361"/>
    <w:rsid w:val="00E06408"/>
    <w:rsid w:val="00EA412A"/>
    <w:rsid w:val="00F84F28"/>
    <w:rsid w:val="00FA4EEE"/>
    <w:rsid w:val="0ACF087B"/>
    <w:rsid w:val="0F7223E4"/>
    <w:rsid w:val="11916695"/>
    <w:rsid w:val="1DBB5FBC"/>
    <w:rsid w:val="255811CA"/>
    <w:rsid w:val="25A9576C"/>
    <w:rsid w:val="26666B55"/>
    <w:rsid w:val="27EA218A"/>
    <w:rsid w:val="47BB6A79"/>
    <w:rsid w:val="49475722"/>
    <w:rsid w:val="4BDB2F23"/>
    <w:rsid w:val="4F0B3ACB"/>
    <w:rsid w:val="50911FD7"/>
    <w:rsid w:val="514F012E"/>
    <w:rsid w:val="566E5AC3"/>
    <w:rsid w:val="57B657AA"/>
    <w:rsid w:val="62D974A5"/>
    <w:rsid w:val="66446884"/>
    <w:rsid w:val="67712C84"/>
    <w:rsid w:val="6D16620D"/>
    <w:rsid w:val="749E253F"/>
    <w:rsid w:val="774A00AE"/>
    <w:rsid w:val="777D359E"/>
    <w:rsid w:val="7B0E6CFE"/>
    <w:rsid w:val="7BC23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7C9D70E"/>
  <w15:docId w15:val="{1C392725-1485-45BB-8E43-D6402CA2D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semiHidden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5">
    <w:name w:val="header"/>
    <w:basedOn w:val="a"/>
    <w:link w:val="a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styleId="a7">
    <w:name w:val="page number"/>
    <w:uiPriority w:val="99"/>
    <w:qFormat/>
    <w:rPr>
      <w:rFonts w:cs="Times New Roman"/>
    </w:rPr>
  </w:style>
  <w:style w:type="character" w:customStyle="1" w:styleId="a6">
    <w:name w:val="页眉 字符"/>
    <w:link w:val="a5"/>
    <w:uiPriority w:val="99"/>
    <w:semiHidden/>
    <w:qFormat/>
    <w:locked/>
    <w:rPr>
      <w:rFonts w:cs="Times New Roman"/>
      <w:sz w:val="18"/>
      <w:szCs w:val="18"/>
    </w:rPr>
  </w:style>
  <w:style w:type="character" w:customStyle="1" w:styleId="a4">
    <w:name w:val="页脚 字符"/>
    <w:link w:val="a3"/>
    <w:uiPriority w:val="99"/>
    <w:semiHidden/>
    <w:qFormat/>
    <w:locked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62</Words>
  <Characters>355</Characters>
  <Application>Microsoft Office Word</Application>
  <DocSecurity>0</DocSecurity>
  <Lines>2</Lines>
  <Paragraphs>1</Paragraphs>
  <ScaleCrop>false</ScaleCrop>
  <Company>Microsoft</Company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兆印 黄</cp:lastModifiedBy>
  <cp:revision>8</cp:revision>
  <dcterms:created xsi:type="dcterms:W3CDTF">2014-12-04T06:59:00Z</dcterms:created>
  <dcterms:modified xsi:type="dcterms:W3CDTF">2024-09-12T07:46:00Z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